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4AB" w:rsidRPr="00DF23F2" w:rsidRDefault="002234AB" w:rsidP="002234AB">
      <w:pPr>
        <w:jc w:val="center"/>
        <w:rPr>
          <w:b/>
        </w:rPr>
      </w:pPr>
      <w:r w:rsidRPr="00DF23F2">
        <w:rPr>
          <w:b/>
        </w:rPr>
        <w:t>МИНИСТЕРСТВО ОБРАЗОВАНИЯ И НАУКИ САМАРСКОЙ ОБЛАСТИ</w:t>
      </w:r>
    </w:p>
    <w:p w:rsidR="002234AB" w:rsidRPr="00DF23F2" w:rsidRDefault="002234AB" w:rsidP="002234AB">
      <w:pPr>
        <w:jc w:val="center"/>
        <w:rPr>
          <w:b/>
        </w:rPr>
      </w:pPr>
      <w:r w:rsidRPr="00DF23F2">
        <w:rPr>
          <w:b/>
        </w:rPr>
        <w:t>ПРИКАЗ</w:t>
      </w:r>
    </w:p>
    <w:p w:rsidR="002234AB" w:rsidRPr="00DF23F2" w:rsidRDefault="002234AB" w:rsidP="002234AB">
      <w:pPr>
        <w:jc w:val="center"/>
        <w:rPr>
          <w:b/>
        </w:rPr>
      </w:pPr>
      <w:r w:rsidRPr="00DF23F2">
        <w:rPr>
          <w:b/>
        </w:rPr>
        <w:t>от 3 февраля 2020 года N 68-од</w:t>
      </w:r>
    </w:p>
    <w:p w:rsidR="002234AB" w:rsidRPr="00DF23F2" w:rsidRDefault="002234AB" w:rsidP="002234AB">
      <w:pPr>
        <w:jc w:val="center"/>
        <w:rPr>
          <w:b/>
        </w:rPr>
      </w:pPr>
    </w:p>
    <w:p w:rsidR="002234AB" w:rsidRPr="00DF23F2" w:rsidRDefault="002234AB" w:rsidP="002234AB">
      <w:pPr>
        <w:jc w:val="center"/>
        <w:rPr>
          <w:b/>
        </w:rPr>
      </w:pPr>
      <w:r w:rsidRPr="00DF23F2">
        <w:rPr>
          <w:b/>
        </w:rPr>
        <w:t>Об утверждении Порядка предоставления двухразового бесплатного питания или денежной компенсации обучающимся с ограниченными возможностями здоровья в государственных бюджетных образовательных учреждениях Самарской области и государственных автономных образовательных учреждениях Самарской области, реализующих основные образовательные программы начального общего, основного общего, среднего общего образования, образовательные программы профессиональной подготовки по профессиям рабочих, должностям служащих, образовательные программы среднего профессионального образования по очной форме обучения, не проживающим в указанных организациях и нуждающимся в предоставлении бесплатного питания согласно заявлениям родителей (законных представителей)</w:t>
      </w:r>
    </w:p>
    <w:p w:rsidR="002234AB" w:rsidRPr="00DF23F2" w:rsidRDefault="002234AB" w:rsidP="002234AB">
      <w:pPr>
        <w:jc w:val="center"/>
        <w:rPr>
          <w:b/>
        </w:rPr>
      </w:pPr>
      <w:r w:rsidRPr="00DF23F2">
        <w:rPr>
          <w:b/>
        </w:rPr>
        <w:t>(с изменениями на 13 апреля 2021 года)</w:t>
      </w:r>
    </w:p>
    <w:p w:rsidR="002234AB" w:rsidRPr="00DF23F2" w:rsidRDefault="002234AB" w:rsidP="002234AB">
      <w:pPr>
        <w:jc w:val="center"/>
        <w:rPr>
          <w:b/>
        </w:rPr>
      </w:pPr>
      <w:r w:rsidRPr="00DF23F2">
        <w:rPr>
          <w:b/>
        </w:rPr>
        <w:t>(в ред. Приказов министерства образования и науки Самарской области от 31.03.2020 N 187-од, от 13.04.2021 N 145-од)</w:t>
      </w:r>
    </w:p>
    <w:p w:rsidR="002234AB" w:rsidRDefault="002234AB" w:rsidP="002234AB">
      <w:pPr>
        <w:jc w:val="center"/>
      </w:pPr>
    </w:p>
    <w:p w:rsidR="002234AB" w:rsidRDefault="002234AB" w:rsidP="002234AB">
      <w:r>
        <w:t>В соответствии с пунктом 7 статьи 79 Федерального закона "Об образовании в Российской Федерации", подпунктом 1 пункта 2.2.1 Положения о министерстве образования и науки Самарской области, утвержденного постановлением Правительства Самарской области от 20.06.2008 N 238, пунктом 17.16 Порядка определения объема и условий предоставления субсидий государственным бюджетным учреждениям Самарской области и государственным автономным образовательным учреждениям Самарской области в соответствии с абзацем вторым пункта 1 статьи 78.1 Бюджетного кодекса Российской Федерации, утвержденных постановлением Правительства Самарской области от 17.02.2011 N 51 "Об установлении отдельных расходных обязательств Самарской области и утверждении порядка определения объема и условий предоставления субсидий государственным бюджетным учреждениям Самарской области и государственным автономным образовательным учреждениям Самарской области в соответствии с абзацем вторым пункта 1 статьи 78.1 Бюджетного кодекса Российской Федерации", приказываю:</w:t>
      </w:r>
    </w:p>
    <w:p w:rsidR="002234AB" w:rsidRDefault="002234AB" w:rsidP="002234AB">
      <w:r>
        <w:t>1. Утвердить прилагаемый Порядок предоставления двухразового бесплатного питания или денежной компенсации обучающимся с ограниченными возможностями здоровья в государственных бюджетных образовательных учреждениях Самарской области и государственных автономных образовательных учреждениях Самарской области, реализующих основные образовательные программы начального общего, основного общего, среднего общего образования, образовательные программы профессиональной подготовки по профессиям рабочих, должностям служащих, образовательные программы среднего профессионального образования по очной форме обучения, не проживающим в указанных организациях и нуждающимся в предоставлении бесплатного питания согласно заявлениям родителей (законных представителей).</w:t>
      </w:r>
    </w:p>
    <w:p w:rsidR="002234AB" w:rsidRDefault="002234AB" w:rsidP="002234AB">
      <w:r>
        <w:t>2. Опубликовать настоящий Приказ в средствах массовой информации.</w:t>
      </w:r>
    </w:p>
    <w:p w:rsidR="002234AB" w:rsidRDefault="002234AB" w:rsidP="002234AB">
      <w:r>
        <w:t>3. Настоящий Приказ вступает в силу со дня его официального опубликования и распространяет свое действие на отношения, возникшие с 1 января 2020 года.</w:t>
      </w:r>
    </w:p>
    <w:p w:rsidR="002234AB" w:rsidRDefault="002234AB" w:rsidP="002234AB">
      <w:r>
        <w:t>Министр</w:t>
      </w:r>
    </w:p>
    <w:p w:rsidR="002234AB" w:rsidRDefault="002234AB" w:rsidP="002234AB">
      <w:r>
        <w:t>образования и науки</w:t>
      </w:r>
    </w:p>
    <w:p w:rsidR="002234AB" w:rsidRDefault="002234AB" w:rsidP="002234AB">
      <w:r>
        <w:t>Самарской области</w:t>
      </w:r>
    </w:p>
    <w:p w:rsidR="002234AB" w:rsidRDefault="002234AB" w:rsidP="002234AB">
      <w:r>
        <w:t>В.А.АКОПЬЯН</w:t>
      </w:r>
    </w:p>
    <w:p w:rsidR="002234AB" w:rsidRDefault="002234AB" w:rsidP="00DF23F2">
      <w:pPr>
        <w:spacing w:line="240" w:lineRule="auto"/>
        <w:jc w:val="right"/>
      </w:pPr>
      <w:r>
        <w:lastRenderedPageBreak/>
        <w:t>Утвержден</w:t>
      </w:r>
    </w:p>
    <w:p w:rsidR="002234AB" w:rsidRDefault="002234AB" w:rsidP="00DF23F2">
      <w:pPr>
        <w:spacing w:line="240" w:lineRule="auto"/>
        <w:jc w:val="right"/>
      </w:pPr>
      <w:r>
        <w:t>Приказом</w:t>
      </w:r>
    </w:p>
    <w:p w:rsidR="002234AB" w:rsidRDefault="002234AB" w:rsidP="00DF23F2">
      <w:pPr>
        <w:spacing w:line="240" w:lineRule="auto"/>
        <w:jc w:val="right"/>
      </w:pPr>
      <w:r>
        <w:t>министерства образования и науки</w:t>
      </w:r>
    </w:p>
    <w:p w:rsidR="002234AB" w:rsidRDefault="002234AB" w:rsidP="00DF23F2">
      <w:pPr>
        <w:spacing w:line="240" w:lineRule="auto"/>
        <w:jc w:val="right"/>
      </w:pPr>
      <w:r>
        <w:t>Самарской области</w:t>
      </w:r>
    </w:p>
    <w:p w:rsidR="002234AB" w:rsidRDefault="002234AB" w:rsidP="00DF23F2">
      <w:pPr>
        <w:spacing w:line="240" w:lineRule="auto"/>
        <w:jc w:val="right"/>
      </w:pPr>
      <w:r>
        <w:t>от 3 февраля 2020 г. N 68-од</w:t>
      </w:r>
    </w:p>
    <w:p w:rsidR="002234AB" w:rsidRDefault="002234AB" w:rsidP="002234AB"/>
    <w:p w:rsidR="002234AB" w:rsidRPr="00DF23F2" w:rsidRDefault="002234AB" w:rsidP="002234AB">
      <w:pPr>
        <w:jc w:val="center"/>
        <w:rPr>
          <w:b/>
        </w:rPr>
      </w:pPr>
      <w:r w:rsidRPr="00DF23F2">
        <w:rPr>
          <w:b/>
        </w:rPr>
        <w:t>ПОРЯДОК ПРЕДОСТАВЛЕНИЯ ДВУХРАЗОВОГО БЕСПЛАТНОГО ПИТАНИЯ ИЛИ ДЕНЕЖНОЙ КОМПЕНСАЦИИ ОБУЧАЮЩИМСЯ С ОГРАНИЧЕННЫМИ ВОЗМОЖНОСТЯМИ ЗДОРОВЬЯ В ГОСУДАРСТВЕННЫХ БЮДЖЕТНЫХ ОБРАЗОВАТЕЛЬНЫХ УЧРЕЖДЕНИЯХ САМАРСКОЙ ОБЛАСТИ И ГОСУДАРСТВЕННЫХ АВТОНОМНЫХ ОБРАЗОВАТЕЛЬНЫХ УЧРЕЖДЕНИЯХ САМАРСКОЙ ОБЛАСТИ, РЕАЛИЗУЮЩИХ ОСНОВНЫЕ ОБРАЗОВАТЕЛЬНЫЕ ПРОГРАММЫ НАЧАЛЬНОГО ОБЩЕГО, ОСНОВНОГО ОБЩЕГО, СРЕДНЕГО ОБЩЕГО ОБРАЗОВАНИЯ, ОБРАЗОВАТЕЛЬНЫЕ ПРОГРАММЫ ПРОФЕССИОНАЛЬНОЙ ПОДГОТОВКИ ПО ПРОФЕССИЯМ РАБОЧИХ, ДОЛЖНОСТЯМ СЛУЖАЩИХ, ОБРАЗОВАТЕЛЬНЫЕ ПРОГРАММЫ СРЕДНЕГО ПРОФЕССИОНАЛЬНОГО ОБРАЗОВАНИЯ ПО ОЧНОЙ ФОРМЕ ОБУЧЕНИЯ, НЕ ПРОЖИВАЮЩИМ В УКАЗАННЫХ ОРГАНИЗАЦИЯХ И НУЖДАЮЩИМСЯ В ПРЕДОСТАВЛЕНИИ БЕСПЛАТНОГО ПИТАНИЯ СОГЛАСНО ЗАЯВЛЕНИЯМ РОДИТЕЛЕЙ (ЗАКОННЫХ ПРЕДСТАВИТЕЛЕЙ)</w:t>
      </w:r>
    </w:p>
    <w:p w:rsidR="002234AB" w:rsidRDefault="002234AB" w:rsidP="002234AB">
      <w:pPr>
        <w:jc w:val="center"/>
      </w:pPr>
      <w:r>
        <w:t>(в ред. Приказов министерства образования и науки Самарской области от 31.03.2020 N 187-од, от 13.04.2021 N 145-од)</w:t>
      </w:r>
    </w:p>
    <w:p w:rsidR="002234AB" w:rsidRDefault="002234AB" w:rsidP="002234AB">
      <w:r>
        <w:t>1. Настоящий Порядок разработан в соответствии с пунктом 17.16 Порядка определения объема и условий предоставления субсидий государственным бюджетным учреждениям Самарской области и государственным автономным образовательным учреждениям Самарской области, абзацем вторым пункта 1 статьи 78.1 Бюджетного кодекса Российской Федерации, утвержденных постановлением Правительства Самарской области от 17.02.2011 N 51 "Об установлении отдельных расходных обязательств Самарской области и утверждении порядка определения объема и условий предоставления субсидий государственным бюджетным учреждениям Самарской области и государственным автономным образовательным учреждениям Самарской области в соответствии с абзацем вторым пункта 1 статьи 78.1 Бюджетного кодекса Российской Федерации", и регламентирует условия и процесс предоставления двухразового бесплатного питания или денежной компенсации обучающимся с ограниченными возможностями здоровья в государственных бюджетных образовательных учреждениях Самарской области и государственных автономных образовательных учреждениях Самарской области, реализующих основные образовательные программы начального общего, основного общего, среднего общего образования, образовательные программы профессиональной подготовки по профессиям рабочих, должностям служащих, образовательные программы среднего профессионального образования по очной форме обучения, не проживающим в указанных организациях и нуждающимся в предоставлении бесплатного питания согласно заявлениям родителей (законных представителей) (далее - обучающиеся с ОВЗ, образовательные организации).</w:t>
      </w:r>
    </w:p>
    <w:p w:rsidR="002234AB" w:rsidRDefault="002234AB" w:rsidP="002234AB">
      <w:r>
        <w:t>2. Обучающимся с ОВЗ в учебные дни предоставляется образовательной организацией двухразовое бесплатное питание (завтрак и обед)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или в случаях, предусмотренных настоящим Порядком, денежная компенсация.</w:t>
      </w:r>
    </w:p>
    <w:p w:rsidR="002234AB" w:rsidRDefault="002234AB" w:rsidP="002234AB">
      <w:r>
        <w:t xml:space="preserve">2.1. На период установления Правительством Самарской области, органами местного самоуправления режима ограничительных мероприятий (далее - режим ограничительных мероприятий) и объявленных в связи с этим каникул или дистанционного режима обучения образовательная организация обеспечивает обучающихся с ОВЗ наборами пищевых продуктов, согласованных с Управлением Федеральной службы по надзору в сфере защиты прав потребителей и благополучия человека по Самарской области (далее - набор пищевых продуктов), на время пребывания </w:t>
      </w:r>
      <w:r>
        <w:lastRenderedPageBreak/>
        <w:t>обучающихся с ОВЗ в домашних условиях в учебные дни и дни каникул, объявленных в связи с режимом ограничительных мероприятий.</w:t>
      </w:r>
    </w:p>
    <w:p w:rsidR="002234AB" w:rsidRDefault="002234AB" w:rsidP="002234AB">
      <w:r>
        <w:t>(п. 2.1 введен Приказом министерства образования и науки Самарской области от 31.03.2020 N 187-од)</w:t>
      </w:r>
    </w:p>
    <w:p w:rsidR="002234AB" w:rsidRDefault="002234AB" w:rsidP="002234AB">
      <w:r>
        <w:t>3. По заявлению родителей (законных представителей) обучающихся с ОВЗ ежемесячная денежная компенсация обучающимся с ОВЗ предоставляется в следующих случаях:</w:t>
      </w:r>
    </w:p>
    <w:p w:rsidR="002234AB" w:rsidRDefault="002234AB" w:rsidP="002234AB">
      <w:r>
        <w:t>обучение обучающихся с ОВЗ организовано образовательными организациями на дому, за исключением обучающихся с ОВЗ, проживающих в государственных казенных учреждениях Самарской области - организациях для детей-сирот и детей, оставшихся без попечения родителей, подведомственных министерству социально-демографической и семейной политики Самарской области, для которых обучение организовано в государственных казенных учреждениях Самарской области - организациях для детей-сирот и детей, оставшихся без попечения родителей, подведомственных министерству социально-демографической и семейной политики Самарской области.</w:t>
      </w:r>
    </w:p>
    <w:p w:rsidR="002234AB" w:rsidRDefault="002234AB" w:rsidP="002234AB">
      <w:r>
        <w:t>(в ред. Приказа министерства образования и науки Самарской области от 13.04.2021 N 145-од)</w:t>
      </w:r>
    </w:p>
    <w:p w:rsidR="002234AB" w:rsidRDefault="002234AB" w:rsidP="002234AB">
      <w:r>
        <w:t>Денежная компенсация выплачивается по заявлению родителей (законных представителей) обучающихся с ОВЗ на указанный в их заявлении счет ежемесячно в размере, определяемом исходя из стоимости двухразового бесплатного питания, утвержденной распоряжением министерства образования и науки Самарской на соответствующий период, и количества учебных дней в месяце, в том числе дней дистанционного обучения и каникул, объявленных в связи с режимом ограничительных мероприятий.</w:t>
      </w:r>
    </w:p>
    <w:p w:rsidR="002234AB" w:rsidRDefault="002234AB" w:rsidP="002234AB">
      <w:r>
        <w:t>(в ред. Приказа министерства образования и науки Самарской области от 31.03.2020 N 187-од)</w:t>
      </w:r>
    </w:p>
    <w:p w:rsidR="002234AB" w:rsidRDefault="002234AB" w:rsidP="002234AB">
      <w:r>
        <w:t>4. В целях предоставления обучающимся с ОВЗ двухразового бесплатного питания или денежной компенсации их родители (законные представители) предоставляют в образовательную организацию:</w:t>
      </w:r>
    </w:p>
    <w:p w:rsidR="002234AB" w:rsidRDefault="002234AB" w:rsidP="002234AB">
      <w:r>
        <w:t>заявление о согласии на обеспечение обучающегося с ОВЗ двухразовым бесплатным питанием в образовательной организации или в случаях, указанных в пункте 3 настоящего порядка, на предоставление денежной компенсации по форме согласно приложению N 1 к настоящему Порядку;</w:t>
      </w:r>
    </w:p>
    <w:p w:rsidR="002234AB" w:rsidRDefault="002234AB" w:rsidP="002234AB">
      <w:r>
        <w:t>расписку родителя (законного представителя) о том, что на ребенка не оформлено ежемесячное пособие на питание ребенка в государственных или муниципальных образовательных организациях, реализующих основные общеобразовательные программы начального общего, основного общего или среднего общего образования, на основании Закона Самарской области от 16.07.2004 N 122-ГД "О государственной поддержке граждан, имеющих детей" (далее - социальное пособие на питание) и обучающийся с ОВЗ нуждается в получении двухразового бесплатного питания;</w:t>
      </w:r>
    </w:p>
    <w:p w:rsidR="002234AB" w:rsidRDefault="002234AB" w:rsidP="002234AB">
      <w:r>
        <w:t>основной документ, удостоверяющий личность родителя (законного представителя), и документ, подтверждающий полномочия (для законных представителей);</w:t>
      </w:r>
    </w:p>
    <w:p w:rsidR="002234AB" w:rsidRDefault="002234AB" w:rsidP="002234AB">
      <w:r>
        <w:t>заключение психолого-медико-педагогической комиссии об установлении статуса "обучающийся с ОВЗ" (с актуальным сроком действия).</w:t>
      </w:r>
    </w:p>
    <w:p w:rsidR="002234AB" w:rsidRDefault="002234AB" w:rsidP="002234AB">
      <w:r>
        <w:t>5. Документы, указанные в пункте 4 настоящего Порядка (далее - документы), предоставляются родителями (законными представителями) детей с ОВЗ в общеобразовательную организацию ежегодно.</w:t>
      </w:r>
    </w:p>
    <w:p w:rsidR="002234AB" w:rsidRDefault="002234AB" w:rsidP="002234AB">
      <w:r>
        <w:t>(в ред. Приказа министерства образования и науки Самарской области от 13.04.2021 N 145-од)</w:t>
      </w:r>
    </w:p>
    <w:p w:rsidR="002234AB" w:rsidRDefault="002234AB" w:rsidP="002234AB">
      <w:r>
        <w:t>Для предоставления обучающимся с ОВЗ двухразового бесплатного питания или денежной компенсации в новом учебном году документы подаются в образовательную организацию не позднее чем за 3 рабочих дня до начала учебного года.</w:t>
      </w:r>
    </w:p>
    <w:p w:rsidR="002234AB" w:rsidRDefault="002234AB" w:rsidP="002234AB"/>
    <w:p w:rsidR="002234AB" w:rsidRDefault="002234AB" w:rsidP="002234AB"/>
    <w:p w:rsidR="002234AB" w:rsidRDefault="002234AB" w:rsidP="002234AB">
      <w:r>
        <w:lastRenderedPageBreak/>
        <w:t>При предоставлении документов в течение учебного года обучающимся с ОВЗ предоставляется двухразовое бесплатное питание или денежная компенсация не позднее 3 рабочих дней со дня подачи документов.</w:t>
      </w:r>
    </w:p>
    <w:p w:rsidR="002234AB" w:rsidRDefault="002234AB" w:rsidP="002234AB">
      <w:r>
        <w:t>(в ред. Приказа министерства образования и науки Самарской области от 13.04.2021 N 145-од)</w:t>
      </w:r>
    </w:p>
    <w:p w:rsidR="002234AB" w:rsidRDefault="002234AB" w:rsidP="002234AB">
      <w:r>
        <w:t>6. В случае предоставления неполного пакета документов, предусмотренного пунктом 5 настоящего Порядка, образовательная организация письменно уведомляет об этом родителя (законного представителя), разъясняет содержание недостатков и возвращает документы в течение трех рабочих дней со дня обращения.</w:t>
      </w:r>
    </w:p>
    <w:p w:rsidR="002234AB" w:rsidRDefault="002234AB" w:rsidP="002234AB">
      <w:r>
        <w:t>7. В период отсутствия обучающегося в образовательной организации по болезни или иным причинам предоставление ему двухразового бесплатного питания приостанавливается со второго дня его отсутствия в образовательной организации и возобновляется со дня начала его пребывания в образовательной организации.</w:t>
      </w:r>
    </w:p>
    <w:p w:rsidR="002234AB" w:rsidRDefault="002234AB" w:rsidP="002234AB">
      <w:r>
        <w:t>8. Двухразовое бесплатное питание обучающимся с ОВЗ предоставляется в соответствии с договорами на оказание услуги по организации питания (далее - договор), заключенными между родителями (законными представителями) обучающихся с ОВЗ и образовательной организацией, или договорами, заключенными между родителями (законными представителями) обучающихся с ОВЗ, юридическим лицом (индивидуальным предпринимателем), оказывающим услуги по предоставлению питания, и образовательной организацией.</w:t>
      </w:r>
    </w:p>
    <w:p w:rsidR="002234AB" w:rsidRDefault="002234AB" w:rsidP="002234AB">
      <w:r>
        <w:t>9. Основанием для прекращения предоставления двухразового бесплатного питания или выплаты денежной компенсации является:</w:t>
      </w:r>
    </w:p>
    <w:p w:rsidR="002234AB" w:rsidRDefault="002234AB" w:rsidP="002234AB">
      <w:r>
        <w:t>отчисление обучающегося из образовательной организации;</w:t>
      </w:r>
    </w:p>
    <w:p w:rsidR="002234AB" w:rsidRDefault="00DF23F2" w:rsidP="002234AB">
      <w:r>
        <w:t>с</w:t>
      </w:r>
      <w:r w:rsidR="002234AB">
        <w:t>нятие с обучающегося статуса ОВЗ согласно заключению психолого-медико-педагогической комиссии;</w:t>
      </w:r>
    </w:p>
    <w:p w:rsidR="002234AB" w:rsidRDefault="002234AB" w:rsidP="002234AB">
      <w:r>
        <w:t>обеспечение обучающегося питанием за счет бюджетных средств в рамках предоставления услуги по содержанию обучающегося в образовательной организации;</w:t>
      </w:r>
    </w:p>
    <w:p w:rsidR="002234AB" w:rsidRDefault="002234AB" w:rsidP="002234AB">
      <w:r>
        <w:t>оформление социального пособия на питание.</w:t>
      </w:r>
    </w:p>
    <w:p w:rsidR="002234AB" w:rsidRDefault="002234AB" w:rsidP="002234AB">
      <w:r>
        <w:t>10. В целях предоставления двухразового бесплатного питания обучающимся с ОВЗ образовательные организации и территориальные управления министерства осуществляют следующую деятельность:</w:t>
      </w:r>
    </w:p>
    <w:p w:rsidR="002234AB" w:rsidRDefault="002234AB" w:rsidP="002234AB">
      <w:r>
        <w:t>10.1. Образовательная организация:</w:t>
      </w:r>
    </w:p>
    <w:p w:rsidR="002234AB" w:rsidRDefault="002234AB" w:rsidP="002234AB">
      <w:r>
        <w:t>информирует родителей (законных представителей) о предоставлении двухразового бесплатного питания обучающимся с ОВЗ в соответствии с настоящим Порядком;</w:t>
      </w:r>
    </w:p>
    <w:p w:rsidR="002234AB" w:rsidRDefault="002234AB" w:rsidP="002234AB">
      <w:r>
        <w:t>осуществляет прием документов в соответствии с пунктом 5 настоящего Порядка;</w:t>
      </w:r>
    </w:p>
    <w:p w:rsidR="002234AB" w:rsidRDefault="002234AB" w:rsidP="002234AB">
      <w:r>
        <w:t>издает приказ о предоставлении двухразового бесплатного питания с указанием списка обучающихся с ОВЗ - получателей двухразового бесплатного питания (далее - список) по состоянию на 1 сентября текущего года. В случае необходимости список корректируется в течение 3 рабочих дней со дня предоставления документов, служащих основанием для внесения изменений в список;</w:t>
      </w:r>
    </w:p>
    <w:p w:rsidR="002234AB" w:rsidRDefault="002234AB" w:rsidP="002234AB">
      <w:r>
        <w:t>обеспечивает хранение документов, принятых от родителей (законных представителей) обучающихся с ОВЗ в соответствии с пунктом 5 настоящего Порядка, в течение 5 лет со дня окончания учебного года, когда предоставлялось двухразовое бесплатное питание;</w:t>
      </w:r>
    </w:p>
    <w:p w:rsidR="002234AB" w:rsidRDefault="002234AB" w:rsidP="002234AB">
      <w:r>
        <w:t>организует предоставление обучающимся двухразового бесплатного питания в учебные дни в соответствии с реализуемым учебным планом, в том числе организует предоставление наборов пищевых продуктов на время пребывания обучающихся с ОВЗ в домашних условиях в учебные дни и дни каникул, объявленных в связи с режимом ограничительных мероприятий;</w:t>
      </w:r>
    </w:p>
    <w:p w:rsidR="002234AB" w:rsidRDefault="002234AB" w:rsidP="002234AB">
      <w:r>
        <w:t>(в ред. Приказа министерства образования и науки Самарской области от 31.03.2020 N 187-од)</w:t>
      </w:r>
    </w:p>
    <w:p w:rsidR="002234AB" w:rsidRDefault="002234AB" w:rsidP="002234AB">
      <w:r>
        <w:lastRenderedPageBreak/>
        <w:t>обеспечивает выплату денежной компенсации и ведение соответствующей документации;</w:t>
      </w:r>
    </w:p>
    <w:p w:rsidR="002234AB" w:rsidRDefault="002234AB" w:rsidP="002234AB">
      <w:r>
        <w:t>обеспечивает в период пребывания обучающихся с ОВЗ, которые признаны получателями двухразового бесплатного питания, ведение табеля их посещаемости и питания;</w:t>
      </w:r>
    </w:p>
    <w:p w:rsidR="002234AB" w:rsidRDefault="002234AB" w:rsidP="002234AB">
      <w:r>
        <w:t>прекращает предоставление питания обучающемуся с ОВЗ на следующий день после первого дня отсутствия в образовательной организации в связи с болезнью, отчислением по иным причинам.</w:t>
      </w:r>
    </w:p>
    <w:p w:rsidR="002234AB" w:rsidRDefault="002234AB" w:rsidP="002234AB">
      <w:r>
        <w:t>10.2. Территориальное управление министерства:</w:t>
      </w:r>
    </w:p>
    <w:p w:rsidR="002234AB" w:rsidRDefault="002234AB" w:rsidP="002234AB">
      <w:r>
        <w:t>осуществляет проверку деятельности образовательной организации по вопросам правомерности предоставления обучающимся с ОВЗ двухразового бесплатного питания;</w:t>
      </w:r>
    </w:p>
    <w:p w:rsidR="002234AB" w:rsidRDefault="002234AB" w:rsidP="002234AB">
      <w:r>
        <w:t>проводит мероприятия по контролю качества организации питания с привлечением родительской общественности;</w:t>
      </w:r>
    </w:p>
    <w:p w:rsidR="002234AB" w:rsidRDefault="002234AB" w:rsidP="002234AB">
      <w:r>
        <w:t>осуществляет консультативную помощь руководителям образовательных организаций в вопросах организации предоставления двухразового бесплатного питания обучающимся с ОВЗ.</w:t>
      </w:r>
    </w:p>
    <w:p w:rsidR="002234AB" w:rsidRDefault="002234AB" w:rsidP="002234AB">
      <w:r>
        <w:t>11. Показателем результативности деятельности образовательной организации по предоставлению двухразового бесплатного питания обучающимся с ОВЗ является охват указанными мерами социальной поддержки 100% обучающихся с ОВЗ от общего числа обучающихся с ОВЗ, нуждающихся в предоставлении двухразового бесплатного питания согласно заявлениям родителей (законных представителей).</w:t>
      </w:r>
    </w:p>
    <w:p w:rsidR="002234AB" w:rsidRDefault="002234AB" w:rsidP="002234AB"/>
    <w:p w:rsidR="002234AB" w:rsidRDefault="002234AB" w:rsidP="002234AB"/>
    <w:p w:rsidR="002234AB" w:rsidRDefault="002234AB" w:rsidP="002234AB"/>
    <w:p w:rsidR="00DF23F2" w:rsidRDefault="00DF23F2" w:rsidP="002234AB"/>
    <w:p w:rsidR="00DF23F2" w:rsidRDefault="00DF23F2" w:rsidP="002234AB"/>
    <w:p w:rsidR="00DF23F2" w:rsidRDefault="00DF23F2" w:rsidP="002234AB"/>
    <w:p w:rsidR="00DF23F2" w:rsidRDefault="00DF23F2" w:rsidP="002234AB"/>
    <w:p w:rsidR="00DF23F2" w:rsidRDefault="00DF23F2" w:rsidP="002234AB"/>
    <w:p w:rsidR="00DF23F2" w:rsidRDefault="00DF23F2" w:rsidP="002234AB"/>
    <w:p w:rsidR="00DF23F2" w:rsidRDefault="00DF23F2" w:rsidP="002234AB"/>
    <w:p w:rsidR="00DF23F2" w:rsidRDefault="00DF23F2" w:rsidP="002234AB"/>
    <w:p w:rsidR="00DF23F2" w:rsidRDefault="00DF23F2" w:rsidP="002234AB"/>
    <w:p w:rsidR="00DF23F2" w:rsidRDefault="00DF23F2" w:rsidP="002234AB"/>
    <w:p w:rsidR="00DF23F2" w:rsidRDefault="00DF23F2" w:rsidP="002234AB"/>
    <w:p w:rsidR="00DF23F2" w:rsidRDefault="00DF23F2" w:rsidP="002234AB"/>
    <w:p w:rsidR="00DF23F2" w:rsidRDefault="00DF23F2" w:rsidP="002234AB"/>
    <w:p w:rsidR="00DF23F2" w:rsidRDefault="00DF23F2" w:rsidP="002234AB"/>
    <w:p w:rsidR="00DF23F2" w:rsidRDefault="00DF23F2" w:rsidP="002234AB"/>
    <w:p w:rsidR="00DF23F2" w:rsidRDefault="00DF23F2" w:rsidP="002234AB"/>
    <w:p w:rsidR="00DF23F2" w:rsidRDefault="00DF23F2" w:rsidP="002234AB"/>
    <w:p w:rsidR="002234AB" w:rsidRDefault="002234AB" w:rsidP="002234AB"/>
    <w:p w:rsidR="002234AB" w:rsidRPr="002A0E84" w:rsidRDefault="002234AB" w:rsidP="002A0E84">
      <w:pPr>
        <w:spacing w:line="240" w:lineRule="auto"/>
        <w:jc w:val="right"/>
        <w:rPr>
          <w:sz w:val="20"/>
          <w:szCs w:val="20"/>
        </w:rPr>
      </w:pPr>
      <w:r w:rsidRPr="002A0E84">
        <w:rPr>
          <w:sz w:val="20"/>
          <w:szCs w:val="20"/>
        </w:rPr>
        <w:lastRenderedPageBreak/>
        <w:t>Приложение</w:t>
      </w:r>
    </w:p>
    <w:p w:rsidR="002234AB" w:rsidRPr="002A0E84" w:rsidRDefault="002234AB" w:rsidP="002A0E84">
      <w:pPr>
        <w:spacing w:line="240" w:lineRule="auto"/>
        <w:jc w:val="right"/>
        <w:rPr>
          <w:sz w:val="20"/>
          <w:szCs w:val="20"/>
        </w:rPr>
      </w:pPr>
      <w:r w:rsidRPr="002A0E84">
        <w:rPr>
          <w:sz w:val="20"/>
          <w:szCs w:val="20"/>
        </w:rPr>
        <w:t>к Порядку</w:t>
      </w:r>
    </w:p>
    <w:p w:rsidR="002234AB" w:rsidRPr="002A0E84" w:rsidRDefault="002234AB" w:rsidP="002A0E84">
      <w:pPr>
        <w:spacing w:line="240" w:lineRule="auto"/>
        <w:jc w:val="right"/>
        <w:rPr>
          <w:sz w:val="20"/>
          <w:szCs w:val="20"/>
        </w:rPr>
      </w:pPr>
      <w:r w:rsidRPr="002A0E84">
        <w:rPr>
          <w:sz w:val="20"/>
          <w:szCs w:val="20"/>
        </w:rPr>
        <w:t>предоставления двухразового бесплатного</w:t>
      </w:r>
    </w:p>
    <w:p w:rsidR="002234AB" w:rsidRPr="002A0E84" w:rsidRDefault="002234AB" w:rsidP="002A0E84">
      <w:pPr>
        <w:spacing w:line="240" w:lineRule="auto"/>
        <w:jc w:val="right"/>
        <w:rPr>
          <w:sz w:val="20"/>
          <w:szCs w:val="20"/>
        </w:rPr>
      </w:pPr>
      <w:r w:rsidRPr="002A0E84">
        <w:rPr>
          <w:sz w:val="20"/>
          <w:szCs w:val="20"/>
        </w:rPr>
        <w:t>питания или денежной компенсации обучающимся</w:t>
      </w:r>
    </w:p>
    <w:p w:rsidR="002234AB" w:rsidRPr="002A0E84" w:rsidRDefault="002234AB" w:rsidP="002A0E84">
      <w:pPr>
        <w:spacing w:line="240" w:lineRule="auto"/>
        <w:jc w:val="right"/>
        <w:rPr>
          <w:sz w:val="20"/>
          <w:szCs w:val="20"/>
        </w:rPr>
      </w:pPr>
      <w:r w:rsidRPr="002A0E84">
        <w:rPr>
          <w:sz w:val="20"/>
          <w:szCs w:val="20"/>
        </w:rPr>
        <w:t>с ограниченными возможностями здоровья</w:t>
      </w:r>
    </w:p>
    <w:p w:rsidR="002234AB" w:rsidRPr="002A0E84" w:rsidRDefault="002234AB" w:rsidP="002A0E84">
      <w:pPr>
        <w:spacing w:line="240" w:lineRule="auto"/>
        <w:jc w:val="right"/>
        <w:rPr>
          <w:sz w:val="20"/>
          <w:szCs w:val="20"/>
        </w:rPr>
      </w:pPr>
      <w:r w:rsidRPr="002A0E84">
        <w:rPr>
          <w:sz w:val="20"/>
          <w:szCs w:val="20"/>
        </w:rPr>
        <w:t>в государственных бюджетных образовательных</w:t>
      </w:r>
    </w:p>
    <w:p w:rsidR="002234AB" w:rsidRPr="002A0E84" w:rsidRDefault="002234AB" w:rsidP="002A0E84">
      <w:pPr>
        <w:spacing w:line="240" w:lineRule="auto"/>
        <w:jc w:val="right"/>
        <w:rPr>
          <w:sz w:val="20"/>
          <w:szCs w:val="20"/>
        </w:rPr>
      </w:pPr>
      <w:r w:rsidRPr="002A0E84">
        <w:rPr>
          <w:sz w:val="20"/>
          <w:szCs w:val="20"/>
        </w:rPr>
        <w:t>учреждениях Самарской области и государственных</w:t>
      </w:r>
    </w:p>
    <w:p w:rsidR="002234AB" w:rsidRPr="002A0E84" w:rsidRDefault="002234AB" w:rsidP="002A0E84">
      <w:pPr>
        <w:spacing w:line="240" w:lineRule="auto"/>
        <w:jc w:val="right"/>
        <w:rPr>
          <w:sz w:val="20"/>
          <w:szCs w:val="20"/>
        </w:rPr>
      </w:pPr>
      <w:r w:rsidRPr="002A0E84">
        <w:rPr>
          <w:sz w:val="20"/>
          <w:szCs w:val="20"/>
        </w:rPr>
        <w:t>автономных образовательных учреждениях Самарской</w:t>
      </w:r>
    </w:p>
    <w:p w:rsidR="002234AB" w:rsidRPr="002A0E84" w:rsidRDefault="002234AB" w:rsidP="002A0E84">
      <w:pPr>
        <w:spacing w:line="240" w:lineRule="auto"/>
        <w:jc w:val="right"/>
        <w:rPr>
          <w:sz w:val="20"/>
          <w:szCs w:val="20"/>
        </w:rPr>
      </w:pPr>
      <w:r w:rsidRPr="002A0E84">
        <w:rPr>
          <w:sz w:val="20"/>
          <w:szCs w:val="20"/>
        </w:rPr>
        <w:t>области, реализующих основные образовательные</w:t>
      </w:r>
    </w:p>
    <w:p w:rsidR="002234AB" w:rsidRPr="002A0E84" w:rsidRDefault="002234AB" w:rsidP="002A0E84">
      <w:pPr>
        <w:spacing w:line="240" w:lineRule="auto"/>
        <w:jc w:val="right"/>
        <w:rPr>
          <w:sz w:val="20"/>
          <w:szCs w:val="20"/>
        </w:rPr>
      </w:pPr>
      <w:r w:rsidRPr="002A0E84">
        <w:rPr>
          <w:sz w:val="20"/>
          <w:szCs w:val="20"/>
        </w:rPr>
        <w:t>программы начального общего, основного общего,</w:t>
      </w:r>
    </w:p>
    <w:p w:rsidR="002234AB" w:rsidRPr="002A0E84" w:rsidRDefault="002234AB" w:rsidP="002A0E84">
      <w:pPr>
        <w:spacing w:line="240" w:lineRule="auto"/>
        <w:jc w:val="right"/>
        <w:rPr>
          <w:sz w:val="20"/>
          <w:szCs w:val="20"/>
        </w:rPr>
      </w:pPr>
      <w:r w:rsidRPr="002A0E84">
        <w:rPr>
          <w:sz w:val="20"/>
          <w:szCs w:val="20"/>
        </w:rPr>
        <w:t>среднего общего образования, образовательные</w:t>
      </w:r>
    </w:p>
    <w:p w:rsidR="002234AB" w:rsidRPr="002A0E84" w:rsidRDefault="002234AB" w:rsidP="002A0E84">
      <w:pPr>
        <w:spacing w:line="240" w:lineRule="auto"/>
        <w:jc w:val="right"/>
        <w:rPr>
          <w:sz w:val="20"/>
          <w:szCs w:val="20"/>
        </w:rPr>
      </w:pPr>
      <w:r w:rsidRPr="002A0E84">
        <w:rPr>
          <w:sz w:val="20"/>
          <w:szCs w:val="20"/>
        </w:rPr>
        <w:t>программы профессиональной подготовки по профессиям</w:t>
      </w:r>
    </w:p>
    <w:p w:rsidR="002234AB" w:rsidRPr="002A0E84" w:rsidRDefault="002234AB" w:rsidP="002A0E84">
      <w:pPr>
        <w:spacing w:line="240" w:lineRule="auto"/>
        <w:jc w:val="right"/>
        <w:rPr>
          <w:sz w:val="20"/>
          <w:szCs w:val="20"/>
        </w:rPr>
      </w:pPr>
      <w:r w:rsidRPr="002A0E84">
        <w:rPr>
          <w:sz w:val="20"/>
          <w:szCs w:val="20"/>
        </w:rPr>
        <w:t>рабочих, должностям служащих, образовательные</w:t>
      </w:r>
    </w:p>
    <w:p w:rsidR="002234AB" w:rsidRPr="002A0E84" w:rsidRDefault="002234AB" w:rsidP="002A0E84">
      <w:pPr>
        <w:spacing w:line="240" w:lineRule="auto"/>
        <w:jc w:val="right"/>
        <w:rPr>
          <w:sz w:val="20"/>
          <w:szCs w:val="20"/>
        </w:rPr>
      </w:pPr>
      <w:r w:rsidRPr="002A0E84">
        <w:rPr>
          <w:sz w:val="20"/>
          <w:szCs w:val="20"/>
        </w:rPr>
        <w:t>программы среднего профессионального образования</w:t>
      </w:r>
    </w:p>
    <w:p w:rsidR="002234AB" w:rsidRPr="002A0E84" w:rsidRDefault="002234AB" w:rsidP="002A0E84">
      <w:pPr>
        <w:spacing w:line="240" w:lineRule="auto"/>
        <w:jc w:val="right"/>
        <w:rPr>
          <w:sz w:val="20"/>
          <w:szCs w:val="20"/>
        </w:rPr>
      </w:pPr>
      <w:r w:rsidRPr="002A0E84">
        <w:rPr>
          <w:sz w:val="20"/>
          <w:szCs w:val="20"/>
        </w:rPr>
        <w:t>по очной форме обучения, не проживающим в указанных</w:t>
      </w:r>
    </w:p>
    <w:p w:rsidR="002234AB" w:rsidRPr="002A0E84" w:rsidRDefault="002234AB" w:rsidP="002A0E84">
      <w:pPr>
        <w:spacing w:line="240" w:lineRule="auto"/>
        <w:jc w:val="right"/>
        <w:rPr>
          <w:sz w:val="20"/>
          <w:szCs w:val="20"/>
        </w:rPr>
      </w:pPr>
      <w:r w:rsidRPr="002A0E84">
        <w:rPr>
          <w:sz w:val="20"/>
          <w:szCs w:val="20"/>
        </w:rPr>
        <w:t>организациях и нуждающимся в предоставлении</w:t>
      </w:r>
    </w:p>
    <w:p w:rsidR="002234AB" w:rsidRPr="002A0E84" w:rsidRDefault="002234AB" w:rsidP="002A0E84">
      <w:pPr>
        <w:spacing w:line="240" w:lineRule="auto"/>
        <w:jc w:val="right"/>
        <w:rPr>
          <w:sz w:val="20"/>
          <w:szCs w:val="20"/>
        </w:rPr>
      </w:pPr>
      <w:r w:rsidRPr="002A0E84">
        <w:rPr>
          <w:sz w:val="20"/>
          <w:szCs w:val="20"/>
        </w:rPr>
        <w:t>бесплатного питания согласно заявлениям</w:t>
      </w:r>
    </w:p>
    <w:p w:rsidR="002234AB" w:rsidRPr="002A0E84" w:rsidRDefault="002234AB" w:rsidP="002A0E84">
      <w:pPr>
        <w:spacing w:line="240" w:lineRule="auto"/>
        <w:jc w:val="right"/>
        <w:rPr>
          <w:sz w:val="20"/>
          <w:szCs w:val="20"/>
        </w:rPr>
      </w:pPr>
      <w:r w:rsidRPr="002A0E84">
        <w:rPr>
          <w:sz w:val="20"/>
          <w:szCs w:val="20"/>
        </w:rPr>
        <w:t>родителей (законных представителей)</w:t>
      </w:r>
    </w:p>
    <w:p w:rsidR="002A0E84" w:rsidRDefault="002A0E84" w:rsidP="00DF23F2">
      <w:pPr>
        <w:jc w:val="right"/>
        <w:rPr>
          <w:sz w:val="20"/>
          <w:szCs w:val="20"/>
        </w:rPr>
      </w:pPr>
    </w:p>
    <w:p w:rsidR="002234AB" w:rsidRPr="002A0E84" w:rsidRDefault="002234AB" w:rsidP="00DF23F2">
      <w:pPr>
        <w:jc w:val="right"/>
        <w:rPr>
          <w:sz w:val="20"/>
          <w:szCs w:val="20"/>
        </w:rPr>
      </w:pPr>
      <w:r w:rsidRPr="002A0E84">
        <w:rPr>
          <w:sz w:val="20"/>
          <w:szCs w:val="20"/>
        </w:rPr>
        <w:t xml:space="preserve">                                     Директору ____________________________</w:t>
      </w:r>
    </w:p>
    <w:p w:rsidR="002234AB" w:rsidRPr="002A0E84" w:rsidRDefault="002234AB" w:rsidP="00DF23F2">
      <w:pPr>
        <w:jc w:val="right"/>
        <w:rPr>
          <w:sz w:val="20"/>
          <w:szCs w:val="20"/>
        </w:rPr>
      </w:pPr>
      <w:r w:rsidRPr="002A0E84">
        <w:rPr>
          <w:sz w:val="20"/>
          <w:szCs w:val="20"/>
        </w:rPr>
        <w:t xml:space="preserve">                                     (название образовательной организации)</w:t>
      </w:r>
    </w:p>
    <w:p w:rsidR="002234AB" w:rsidRPr="002A0E84" w:rsidRDefault="002234AB" w:rsidP="00DF23F2">
      <w:pPr>
        <w:jc w:val="right"/>
        <w:rPr>
          <w:sz w:val="20"/>
          <w:szCs w:val="20"/>
        </w:rPr>
      </w:pPr>
      <w:r w:rsidRPr="002A0E84">
        <w:rPr>
          <w:sz w:val="20"/>
          <w:szCs w:val="20"/>
        </w:rPr>
        <w:t xml:space="preserve">                                     _____________________________________,</w:t>
      </w:r>
    </w:p>
    <w:p w:rsidR="002234AB" w:rsidRPr="002A0E84" w:rsidRDefault="002234AB" w:rsidP="00DF23F2">
      <w:pPr>
        <w:jc w:val="right"/>
        <w:rPr>
          <w:sz w:val="20"/>
          <w:szCs w:val="20"/>
        </w:rPr>
      </w:pPr>
      <w:r w:rsidRPr="002A0E84">
        <w:rPr>
          <w:sz w:val="20"/>
          <w:szCs w:val="20"/>
        </w:rPr>
        <w:t xml:space="preserve">                                                   (фамилия, имя, отчество)</w:t>
      </w:r>
    </w:p>
    <w:p w:rsidR="002234AB" w:rsidRPr="002A0E84" w:rsidRDefault="002234AB" w:rsidP="00DF23F2">
      <w:pPr>
        <w:jc w:val="right"/>
        <w:rPr>
          <w:sz w:val="20"/>
          <w:szCs w:val="20"/>
        </w:rPr>
      </w:pPr>
      <w:r w:rsidRPr="002A0E84">
        <w:rPr>
          <w:sz w:val="20"/>
          <w:szCs w:val="20"/>
        </w:rPr>
        <w:t xml:space="preserve">                                     проживающего по адресу: ______________</w:t>
      </w:r>
    </w:p>
    <w:p w:rsidR="002234AB" w:rsidRPr="002A0E84" w:rsidRDefault="002234AB" w:rsidP="00DF23F2">
      <w:pPr>
        <w:jc w:val="right"/>
        <w:rPr>
          <w:sz w:val="20"/>
          <w:szCs w:val="20"/>
        </w:rPr>
      </w:pPr>
      <w:r w:rsidRPr="002A0E84">
        <w:rPr>
          <w:sz w:val="20"/>
          <w:szCs w:val="20"/>
        </w:rPr>
        <w:t xml:space="preserve">                                     _____________________________________,</w:t>
      </w:r>
    </w:p>
    <w:p w:rsidR="002234AB" w:rsidRPr="002A0E84" w:rsidRDefault="002234AB" w:rsidP="00DF23F2">
      <w:pPr>
        <w:jc w:val="right"/>
        <w:rPr>
          <w:sz w:val="20"/>
          <w:szCs w:val="20"/>
        </w:rPr>
      </w:pPr>
      <w:r w:rsidRPr="002A0E84">
        <w:rPr>
          <w:sz w:val="20"/>
          <w:szCs w:val="20"/>
        </w:rPr>
        <w:t xml:space="preserve">                                     паспортные данные: ___________________</w:t>
      </w:r>
    </w:p>
    <w:p w:rsidR="002234AB" w:rsidRPr="002A0E84" w:rsidRDefault="002234AB" w:rsidP="00DF23F2">
      <w:pPr>
        <w:jc w:val="right"/>
        <w:rPr>
          <w:sz w:val="20"/>
          <w:szCs w:val="20"/>
        </w:rPr>
      </w:pPr>
      <w:r w:rsidRPr="002A0E84">
        <w:rPr>
          <w:sz w:val="20"/>
          <w:szCs w:val="20"/>
        </w:rPr>
        <w:t xml:space="preserve">                                     _____________________________________,</w:t>
      </w:r>
    </w:p>
    <w:p w:rsidR="002234AB" w:rsidRPr="002A0E84" w:rsidRDefault="002234AB" w:rsidP="00DF23F2">
      <w:pPr>
        <w:jc w:val="right"/>
        <w:rPr>
          <w:sz w:val="20"/>
          <w:szCs w:val="20"/>
        </w:rPr>
      </w:pPr>
      <w:r w:rsidRPr="002A0E84">
        <w:rPr>
          <w:sz w:val="20"/>
          <w:szCs w:val="20"/>
        </w:rPr>
        <w:t xml:space="preserve">                                     (серия, номер, кем выдан, дата выдачи)</w:t>
      </w:r>
    </w:p>
    <w:p w:rsidR="002234AB" w:rsidRPr="002A0E84" w:rsidRDefault="002234AB" w:rsidP="00DF23F2">
      <w:pPr>
        <w:jc w:val="right"/>
        <w:rPr>
          <w:sz w:val="20"/>
          <w:szCs w:val="20"/>
        </w:rPr>
      </w:pPr>
      <w:r w:rsidRPr="002A0E84">
        <w:rPr>
          <w:sz w:val="20"/>
          <w:szCs w:val="20"/>
        </w:rPr>
        <w:t xml:space="preserve">                                     </w:t>
      </w:r>
      <w:proofErr w:type="gramStart"/>
      <w:r w:rsidRPr="002A0E84">
        <w:rPr>
          <w:sz w:val="20"/>
          <w:szCs w:val="20"/>
        </w:rPr>
        <w:t>документ,  подтверждающий</w:t>
      </w:r>
      <w:proofErr w:type="gramEnd"/>
      <w:r w:rsidRPr="002A0E84">
        <w:rPr>
          <w:sz w:val="20"/>
          <w:szCs w:val="20"/>
        </w:rPr>
        <w:t xml:space="preserve">   полномочия </w:t>
      </w:r>
    </w:p>
    <w:p w:rsidR="002234AB" w:rsidRPr="002A0E84" w:rsidRDefault="002234AB" w:rsidP="00DF23F2">
      <w:pPr>
        <w:jc w:val="right"/>
        <w:rPr>
          <w:sz w:val="20"/>
          <w:szCs w:val="20"/>
        </w:rPr>
      </w:pPr>
      <w:r w:rsidRPr="002A0E84">
        <w:rPr>
          <w:sz w:val="20"/>
          <w:szCs w:val="20"/>
        </w:rPr>
        <w:t xml:space="preserve">                                     законного представителя:</w:t>
      </w:r>
    </w:p>
    <w:p w:rsidR="002234AB" w:rsidRPr="002A0E84" w:rsidRDefault="002234AB" w:rsidP="00DF23F2">
      <w:pPr>
        <w:jc w:val="right"/>
        <w:rPr>
          <w:sz w:val="20"/>
          <w:szCs w:val="20"/>
        </w:rPr>
      </w:pPr>
      <w:r w:rsidRPr="002A0E84">
        <w:rPr>
          <w:sz w:val="20"/>
          <w:szCs w:val="20"/>
        </w:rPr>
        <w:t xml:space="preserve">                                     ______________________________________</w:t>
      </w:r>
    </w:p>
    <w:p w:rsidR="002234AB" w:rsidRPr="002A0E84" w:rsidRDefault="002234AB" w:rsidP="00DF23F2">
      <w:pPr>
        <w:jc w:val="right"/>
        <w:rPr>
          <w:sz w:val="20"/>
          <w:szCs w:val="20"/>
        </w:rPr>
      </w:pPr>
      <w:r w:rsidRPr="002A0E84">
        <w:rPr>
          <w:sz w:val="20"/>
          <w:szCs w:val="20"/>
        </w:rPr>
        <w:t xml:space="preserve">                                     (заполняется усыновителями, опекунами,</w:t>
      </w:r>
    </w:p>
    <w:p w:rsidR="002234AB" w:rsidRPr="002A0E84" w:rsidRDefault="002234AB" w:rsidP="00DF23F2">
      <w:pPr>
        <w:jc w:val="right"/>
        <w:rPr>
          <w:sz w:val="20"/>
          <w:szCs w:val="20"/>
        </w:rPr>
      </w:pPr>
      <w:r w:rsidRPr="002A0E84">
        <w:rPr>
          <w:sz w:val="20"/>
          <w:szCs w:val="20"/>
        </w:rPr>
        <w:t xml:space="preserve">                                               попечителями)</w:t>
      </w:r>
    </w:p>
    <w:p w:rsidR="002234AB" w:rsidRPr="002A0E84" w:rsidRDefault="002234AB" w:rsidP="00DF23F2">
      <w:pPr>
        <w:jc w:val="right"/>
        <w:rPr>
          <w:sz w:val="20"/>
          <w:szCs w:val="20"/>
        </w:rPr>
      </w:pPr>
      <w:r w:rsidRPr="002A0E84">
        <w:rPr>
          <w:sz w:val="20"/>
          <w:szCs w:val="20"/>
        </w:rPr>
        <w:t xml:space="preserve">                                     Контактный телефон ___________________</w:t>
      </w:r>
    </w:p>
    <w:p w:rsidR="002234AB" w:rsidRPr="002A0E84" w:rsidRDefault="002234AB" w:rsidP="00DF23F2">
      <w:pPr>
        <w:jc w:val="center"/>
        <w:rPr>
          <w:sz w:val="20"/>
          <w:szCs w:val="20"/>
        </w:rPr>
      </w:pPr>
      <w:bookmarkStart w:id="0" w:name="_GoBack"/>
      <w:bookmarkEnd w:id="0"/>
      <w:r w:rsidRPr="002A0E84">
        <w:rPr>
          <w:sz w:val="20"/>
          <w:szCs w:val="20"/>
        </w:rPr>
        <w:t>ЗАЯВЛЕНИЕ</w:t>
      </w:r>
    </w:p>
    <w:p w:rsidR="002234AB" w:rsidRPr="002A0E84" w:rsidRDefault="002234AB" w:rsidP="00DF23F2">
      <w:pPr>
        <w:jc w:val="center"/>
        <w:rPr>
          <w:sz w:val="20"/>
          <w:szCs w:val="20"/>
        </w:rPr>
      </w:pPr>
      <w:r w:rsidRPr="002A0E84">
        <w:rPr>
          <w:sz w:val="20"/>
          <w:szCs w:val="20"/>
        </w:rPr>
        <w:t>об обеспечении бесплатным питанием обучающегося</w:t>
      </w:r>
    </w:p>
    <w:p w:rsidR="002234AB" w:rsidRPr="002A0E84" w:rsidRDefault="002234AB" w:rsidP="00DF23F2">
      <w:pPr>
        <w:jc w:val="center"/>
        <w:rPr>
          <w:sz w:val="20"/>
          <w:szCs w:val="20"/>
        </w:rPr>
      </w:pPr>
      <w:r w:rsidRPr="002A0E84">
        <w:rPr>
          <w:sz w:val="20"/>
          <w:szCs w:val="20"/>
        </w:rPr>
        <w:t>образовательной организации</w:t>
      </w:r>
    </w:p>
    <w:p w:rsidR="002234AB" w:rsidRPr="002A0E84" w:rsidRDefault="002234AB" w:rsidP="00DF23F2">
      <w:pPr>
        <w:jc w:val="center"/>
        <w:rPr>
          <w:sz w:val="20"/>
          <w:szCs w:val="20"/>
        </w:rPr>
      </w:pPr>
    </w:p>
    <w:p w:rsidR="002234AB" w:rsidRPr="002A0E84" w:rsidRDefault="002234AB" w:rsidP="00DF23F2">
      <w:pPr>
        <w:jc w:val="center"/>
        <w:rPr>
          <w:sz w:val="20"/>
          <w:szCs w:val="20"/>
        </w:rPr>
      </w:pPr>
      <w:proofErr w:type="gramStart"/>
      <w:r w:rsidRPr="002A0E84">
        <w:rPr>
          <w:sz w:val="20"/>
          <w:szCs w:val="20"/>
        </w:rPr>
        <w:lastRenderedPageBreak/>
        <w:t>Даю  согласие</w:t>
      </w:r>
      <w:proofErr w:type="gramEnd"/>
      <w:r w:rsidRPr="002A0E84">
        <w:rPr>
          <w:sz w:val="20"/>
          <w:szCs w:val="20"/>
        </w:rPr>
        <w:t xml:space="preserve"> на  обеспечение в 2____ - 20___ уч. году бесплатным  питанием</w:t>
      </w:r>
    </w:p>
    <w:p w:rsidR="002234AB" w:rsidRPr="002A0E84" w:rsidRDefault="002234AB" w:rsidP="00DF23F2">
      <w:pPr>
        <w:jc w:val="center"/>
        <w:rPr>
          <w:sz w:val="20"/>
          <w:szCs w:val="20"/>
        </w:rPr>
      </w:pPr>
      <w:r w:rsidRPr="002A0E84">
        <w:rPr>
          <w:sz w:val="20"/>
          <w:szCs w:val="20"/>
        </w:rPr>
        <w:t>(завтрак, обед/денежная компенсация) ______________________________________</w:t>
      </w:r>
    </w:p>
    <w:p w:rsidR="002234AB" w:rsidRPr="002A0E84" w:rsidRDefault="002234AB" w:rsidP="00DF23F2">
      <w:pPr>
        <w:jc w:val="center"/>
        <w:rPr>
          <w:sz w:val="20"/>
          <w:szCs w:val="20"/>
        </w:rPr>
      </w:pPr>
      <w:r w:rsidRPr="002A0E84">
        <w:rPr>
          <w:sz w:val="20"/>
          <w:szCs w:val="20"/>
        </w:rPr>
        <w:t>(указать необходимое)</w:t>
      </w:r>
    </w:p>
    <w:p w:rsidR="002234AB" w:rsidRPr="002A0E84" w:rsidRDefault="002234AB" w:rsidP="00DF23F2">
      <w:pPr>
        <w:jc w:val="center"/>
        <w:rPr>
          <w:sz w:val="20"/>
          <w:szCs w:val="20"/>
        </w:rPr>
      </w:pPr>
      <w:r w:rsidRPr="002A0E84">
        <w:rPr>
          <w:sz w:val="20"/>
          <w:szCs w:val="20"/>
        </w:rPr>
        <w:t>___________________________________________________________________________</w:t>
      </w:r>
    </w:p>
    <w:p w:rsidR="002234AB" w:rsidRPr="002A0E84" w:rsidRDefault="002234AB" w:rsidP="00DF23F2">
      <w:pPr>
        <w:jc w:val="center"/>
        <w:rPr>
          <w:sz w:val="20"/>
          <w:szCs w:val="20"/>
        </w:rPr>
      </w:pPr>
      <w:r w:rsidRPr="002A0E84">
        <w:rPr>
          <w:sz w:val="20"/>
          <w:szCs w:val="20"/>
        </w:rPr>
        <w:t>(для выплаты денежной компенсации указать расчетный счет)</w:t>
      </w:r>
    </w:p>
    <w:p w:rsidR="002234AB" w:rsidRPr="002A0E84" w:rsidRDefault="002234AB" w:rsidP="00DF23F2">
      <w:pPr>
        <w:jc w:val="center"/>
        <w:rPr>
          <w:sz w:val="20"/>
          <w:szCs w:val="20"/>
        </w:rPr>
      </w:pPr>
      <w:r w:rsidRPr="002A0E84">
        <w:rPr>
          <w:sz w:val="20"/>
          <w:szCs w:val="20"/>
        </w:rPr>
        <w:t>__________________________________________________________________________,</w:t>
      </w:r>
    </w:p>
    <w:p w:rsidR="002234AB" w:rsidRPr="002A0E84" w:rsidRDefault="002234AB" w:rsidP="00DF23F2">
      <w:pPr>
        <w:jc w:val="center"/>
        <w:rPr>
          <w:sz w:val="20"/>
          <w:szCs w:val="20"/>
        </w:rPr>
      </w:pPr>
      <w:r w:rsidRPr="002A0E84">
        <w:rPr>
          <w:sz w:val="20"/>
          <w:szCs w:val="20"/>
        </w:rPr>
        <w:t xml:space="preserve">(фамилия, имя, отчество, дата </w:t>
      </w:r>
      <w:proofErr w:type="gramStart"/>
      <w:r w:rsidRPr="002A0E84">
        <w:rPr>
          <w:sz w:val="20"/>
          <w:szCs w:val="20"/>
        </w:rPr>
        <w:t>рождения</w:t>
      </w:r>
      <w:proofErr w:type="gramEnd"/>
      <w:r w:rsidRPr="002A0E84">
        <w:rPr>
          <w:sz w:val="20"/>
          <w:szCs w:val="20"/>
        </w:rPr>
        <w:t xml:space="preserve"> обучающегося)</w:t>
      </w:r>
    </w:p>
    <w:p w:rsidR="002234AB" w:rsidRPr="002A0E84" w:rsidRDefault="002234AB" w:rsidP="00DF23F2">
      <w:pPr>
        <w:jc w:val="center"/>
        <w:rPr>
          <w:sz w:val="20"/>
          <w:szCs w:val="20"/>
        </w:rPr>
      </w:pPr>
      <w:r w:rsidRPr="002A0E84">
        <w:rPr>
          <w:sz w:val="20"/>
          <w:szCs w:val="20"/>
        </w:rPr>
        <w:t>обучающегося _____________________________________________________________.</w:t>
      </w:r>
    </w:p>
    <w:p w:rsidR="002234AB" w:rsidRPr="002A0E84" w:rsidRDefault="002234AB" w:rsidP="00DF23F2">
      <w:pPr>
        <w:jc w:val="center"/>
        <w:rPr>
          <w:sz w:val="20"/>
          <w:szCs w:val="20"/>
        </w:rPr>
      </w:pPr>
      <w:r w:rsidRPr="002A0E84">
        <w:rPr>
          <w:sz w:val="20"/>
          <w:szCs w:val="20"/>
        </w:rPr>
        <w:t>(класс, структурное подразделение)</w:t>
      </w:r>
    </w:p>
    <w:p w:rsidR="002234AB" w:rsidRPr="002A0E84" w:rsidRDefault="002234AB" w:rsidP="00DF23F2">
      <w:pPr>
        <w:jc w:val="center"/>
        <w:rPr>
          <w:sz w:val="20"/>
          <w:szCs w:val="20"/>
        </w:rPr>
      </w:pPr>
      <w:r w:rsidRPr="002A0E84">
        <w:rPr>
          <w:sz w:val="20"/>
          <w:szCs w:val="20"/>
        </w:rPr>
        <w:t>Перечень представленных документов:</w:t>
      </w:r>
    </w:p>
    <w:p w:rsidR="002234AB" w:rsidRPr="002A0E84" w:rsidRDefault="002234AB" w:rsidP="00DF23F2">
      <w:pPr>
        <w:jc w:val="center"/>
        <w:rPr>
          <w:sz w:val="20"/>
          <w:szCs w:val="20"/>
        </w:rPr>
      </w:pPr>
      <w:r w:rsidRPr="002A0E84">
        <w:rPr>
          <w:sz w:val="20"/>
          <w:szCs w:val="20"/>
        </w:rPr>
        <w:t xml:space="preserve">1.  </w:t>
      </w:r>
      <w:proofErr w:type="gramStart"/>
      <w:r w:rsidRPr="002A0E84">
        <w:rPr>
          <w:sz w:val="20"/>
          <w:szCs w:val="20"/>
        </w:rPr>
        <w:t>Копия  основного</w:t>
      </w:r>
      <w:proofErr w:type="gramEnd"/>
      <w:r w:rsidRPr="002A0E84">
        <w:rPr>
          <w:sz w:val="20"/>
          <w:szCs w:val="20"/>
        </w:rPr>
        <w:t xml:space="preserve">  документа,  удостоверяющего личность заявителя, и</w:t>
      </w:r>
    </w:p>
    <w:p w:rsidR="002234AB" w:rsidRPr="002A0E84" w:rsidRDefault="002234AB" w:rsidP="00DF23F2">
      <w:pPr>
        <w:jc w:val="center"/>
        <w:rPr>
          <w:sz w:val="20"/>
          <w:szCs w:val="20"/>
        </w:rPr>
      </w:pPr>
      <w:r w:rsidRPr="002A0E84">
        <w:rPr>
          <w:sz w:val="20"/>
          <w:szCs w:val="20"/>
        </w:rPr>
        <w:t>документ, подтверждающий полномочия (для представителей);</w:t>
      </w:r>
    </w:p>
    <w:p w:rsidR="002234AB" w:rsidRPr="002A0E84" w:rsidRDefault="002234AB" w:rsidP="00DF23F2">
      <w:pPr>
        <w:jc w:val="center"/>
        <w:rPr>
          <w:sz w:val="20"/>
          <w:szCs w:val="20"/>
        </w:rPr>
      </w:pPr>
      <w:r w:rsidRPr="002A0E84">
        <w:rPr>
          <w:sz w:val="20"/>
          <w:szCs w:val="20"/>
        </w:rPr>
        <w:t>2.   Копия   заключения   психолого-медико-</w:t>
      </w:r>
      <w:proofErr w:type="gramStart"/>
      <w:r w:rsidRPr="002A0E84">
        <w:rPr>
          <w:sz w:val="20"/>
          <w:szCs w:val="20"/>
        </w:rPr>
        <w:t>педагогической  комиссии</w:t>
      </w:r>
      <w:proofErr w:type="gramEnd"/>
      <w:r w:rsidRPr="002A0E84">
        <w:rPr>
          <w:sz w:val="20"/>
          <w:szCs w:val="20"/>
        </w:rPr>
        <w:t xml:space="preserve">  об</w:t>
      </w:r>
    </w:p>
    <w:p w:rsidR="002234AB" w:rsidRPr="002A0E84" w:rsidRDefault="002234AB" w:rsidP="00DF23F2">
      <w:pPr>
        <w:jc w:val="center"/>
        <w:rPr>
          <w:sz w:val="20"/>
          <w:szCs w:val="20"/>
        </w:rPr>
      </w:pPr>
      <w:r w:rsidRPr="002A0E84">
        <w:rPr>
          <w:sz w:val="20"/>
          <w:szCs w:val="20"/>
        </w:rPr>
        <w:t>установлении обучающемуся статуса ОВЗ (с актуальным сроком действия).</w:t>
      </w:r>
    </w:p>
    <w:p w:rsidR="002234AB" w:rsidRPr="002A0E84" w:rsidRDefault="002234AB" w:rsidP="00DF23F2">
      <w:pPr>
        <w:jc w:val="center"/>
        <w:rPr>
          <w:sz w:val="20"/>
          <w:szCs w:val="20"/>
        </w:rPr>
      </w:pPr>
      <w:r w:rsidRPr="002A0E84">
        <w:rPr>
          <w:sz w:val="20"/>
          <w:szCs w:val="20"/>
        </w:rPr>
        <w:t>"___" ___________ 20___ г. Подпись ____________/____________/</w:t>
      </w:r>
    </w:p>
    <w:p w:rsidR="002234AB" w:rsidRPr="002A0E84" w:rsidRDefault="002234AB" w:rsidP="00DF23F2">
      <w:pPr>
        <w:jc w:val="center"/>
        <w:rPr>
          <w:sz w:val="20"/>
          <w:szCs w:val="20"/>
        </w:rPr>
      </w:pPr>
      <w:r w:rsidRPr="002A0E84">
        <w:rPr>
          <w:sz w:val="20"/>
          <w:szCs w:val="20"/>
        </w:rPr>
        <w:t>Заявление _________________________________________________________________</w:t>
      </w:r>
    </w:p>
    <w:p w:rsidR="002234AB" w:rsidRPr="002A0E84" w:rsidRDefault="002234AB" w:rsidP="00DF23F2">
      <w:pPr>
        <w:jc w:val="center"/>
        <w:rPr>
          <w:sz w:val="20"/>
          <w:szCs w:val="20"/>
        </w:rPr>
      </w:pPr>
      <w:r w:rsidRPr="002A0E84">
        <w:rPr>
          <w:sz w:val="20"/>
          <w:szCs w:val="20"/>
        </w:rPr>
        <w:t>(фамилия, имя, отчество)</w:t>
      </w:r>
    </w:p>
    <w:p w:rsidR="002234AB" w:rsidRPr="002A0E84" w:rsidRDefault="002234AB" w:rsidP="00DF23F2">
      <w:pPr>
        <w:jc w:val="center"/>
        <w:rPr>
          <w:sz w:val="20"/>
          <w:szCs w:val="20"/>
        </w:rPr>
      </w:pPr>
      <w:r w:rsidRPr="002A0E84">
        <w:rPr>
          <w:sz w:val="20"/>
          <w:szCs w:val="20"/>
        </w:rPr>
        <w:t>принято "___" _________ 20__ г. и зарегистрировано за номером ____________.</w:t>
      </w:r>
    </w:p>
    <w:p w:rsidR="002234AB" w:rsidRPr="002A0E84" w:rsidRDefault="002234AB" w:rsidP="00DF23F2">
      <w:pPr>
        <w:jc w:val="center"/>
        <w:rPr>
          <w:sz w:val="20"/>
          <w:szCs w:val="20"/>
        </w:rPr>
      </w:pPr>
      <w:r w:rsidRPr="002A0E84">
        <w:rPr>
          <w:sz w:val="20"/>
          <w:szCs w:val="20"/>
        </w:rPr>
        <w:t>___________________________________________________________________________</w:t>
      </w:r>
    </w:p>
    <w:p w:rsidR="002234AB" w:rsidRPr="002A0E84" w:rsidRDefault="002234AB" w:rsidP="00DF23F2">
      <w:pPr>
        <w:jc w:val="center"/>
        <w:rPr>
          <w:sz w:val="20"/>
          <w:szCs w:val="20"/>
        </w:rPr>
      </w:pPr>
      <w:r w:rsidRPr="002A0E84">
        <w:rPr>
          <w:sz w:val="20"/>
          <w:szCs w:val="20"/>
        </w:rPr>
        <w:t>(Ф.И.О., подпись работника, принявшего заявление)</w:t>
      </w:r>
    </w:p>
    <w:p w:rsidR="002234AB" w:rsidRPr="002A0E84" w:rsidRDefault="002234AB" w:rsidP="00DF23F2">
      <w:pPr>
        <w:jc w:val="center"/>
        <w:rPr>
          <w:sz w:val="20"/>
          <w:szCs w:val="20"/>
        </w:rPr>
      </w:pPr>
    </w:p>
    <w:p w:rsidR="002234AB" w:rsidRPr="002A0E84" w:rsidRDefault="002234AB" w:rsidP="00DF23F2">
      <w:pPr>
        <w:jc w:val="center"/>
        <w:rPr>
          <w:sz w:val="20"/>
          <w:szCs w:val="20"/>
        </w:rPr>
      </w:pPr>
      <w:r w:rsidRPr="002A0E84">
        <w:rPr>
          <w:sz w:val="20"/>
          <w:szCs w:val="20"/>
        </w:rPr>
        <w:t>Оборотная сторона</w:t>
      </w:r>
    </w:p>
    <w:p w:rsidR="002234AB" w:rsidRPr="002A0E84" w:rsidRDefault="002234AB" w:rsidP="00DF23F2">
      <w:pPr>
        <w:jc w:val="center"/>
        <w:rPr>
          <w:sz w:val="20"/>
          <w:szCs w:val="20"/>
        </w:rPr>
      </w:pPr>
    </w:p>
    <w:p w:rsidR="002234AB" w:rsidRPr="002A0E84" w:rsidRDefault="002234AB" w:rsidP="00DF23F2">
      <w:pPr>
        <w:jc w:val="center"/>
        <w:rPr>
          <w:sz w:val="20"/>
          <w:szCs w:val="20"/>
        </w:rPr>
      </w:pPr>
      <w:r w:rsidRPr="002A0E84">
        <w:rPr>
          <w:sz w:val="20"/>
          <w:szCs w:val="20"/>
        </w:rPr>
        <w:t>Расписка</w:t>
      </w:r>
    </w:p>
    <w:p w:rsidR="002234AB" w:rsidRPr="002A0E84" w:rsidRDefault="002234AB" w:rsidP="00DF23F2">
      <w:pPr>
        <w:jc w:val="center"/>
        <w:rPr>
          <w:sz w:val="20"/>
          <w:szCs w:val="20"/>
        </w:rPr>
      </w:pPr>
    </w:p>
    <w:p w:rsidR="002234AB" w:rsidRPr="002A0E84" w:rsidRDefault="002234AB" w:rsidP="00DF23F2">
      <w:pPr>
        <w:jc w:val="center"/>
        <w:rPr>
          <w:sz w:val="20"/>
          <w:szCs w:val="20"/>
        </w:rPr>
      </w:pPr>
      <w:r w:rsidRPr="002A0E84">
        <w:rPr>
          <w:sz w:val="20"/>
          <w:szCs w:val="20"/>
        </w:rPr>
        <w:t>Я _______________, родитель __________, обучающегося __________ класса,</w:t>
      </w:r>
    </w:p>
    <w:p w:rsidR="002234AB" w:rsidRPr="002A0E84" w:rsidRDefault="002234AB" w:rsidP="00DF23F2">
      <w:pPr>
        <w:jc w:val="center"/>
        <w:rPr>
          <w:sz w:val="20"/>
          <w:szCs w:val="20"/>
        </w:rPr>
      </w:pPr>
      <w:r w:rsidRPr="002A0E84">
        <w:rPr>
          <w:sz w:val="20"/>
          <w:szCs w:val="20"/>
        </w:rPr>
        <w:t>информирую Вас о том, что на моего ребенка ___________________ не оформлено</w:t>
      </w:r>
    </w:p>
    <w:p w:rsidR="002234AB" w:rsidRPr="002A0E84" w:rsidRDefault="002234AB" w:rsidP="00DF23F2">
      <w:pPr>
        <w:jc w:val="center"/>
        <w:rPr>
          <w:sz w:val="20"/>
          <w:szCs w:val="20"/>
        </w:rPr>
      </w:pPr>
      <w:r w:rsidRPr="002A0E84">
        <w:rPr>
          <w:sz w:val="20"/>
          <w:szCs w:val="20"/>
        </w:rPr>
        <w:t xml:space="preserve">ежемесячное   социальное   пособие   </w:t>
      </w:r>
      <w:proofErr w:type="gramStart"/>
      <w:r w:rsidRPr="002A0E84">
        <w:rPr>
          <w:sz w:val="20"/>
          <w:szCs w:val="20"/>
        </w:rPr>
        <w:t>на  питание</w:t>
      </w:r>
      <w:proofErr w:type="gramEnd"/>
      <w:r w:rsidRPr="002A0E84">
        <w:rPr>
          <w:sz w:val="20"/>
          <w:szCs w:val="20"/>
        </w:rPr>
        <w:t xml:space="preserve">  в   государственных   или</w:t>
      </w:r>
    </w:p>
    <w:p w:rsidR="002234AB" w:rsidRPr="002A0E84" w:rsidRDefault="002234AB" w:rsidP="00DF23F2">
      <w:pPr>
        <w:jc w:val="center"/>
        <w:rPr>
          <w:sz w:val="20"/>
          <w:szCs w:val="20"/>
        </w:rPr>
      </w:pPr>
      <w:r w:rsidRPr="002A0E84">
        <w:rPr>
          <w:sz w:val="20"/>
          <w:szCs w:val="20"/>
        </w:rPr>
        <w:t xml:space="preserve">муниципальный    образовательных    </w:t>
      </w:r>
      <w:proofErr w:type="gramStart"/>
      <w:r w:rsidRPr="002A0E84">
        <w:rPr>
          <w:sz w:val="20"/>
          <w:szCs w:val="20"/>
        </w:rPr>
        <w:t xml:space="preserve">организациях,   </w:t>
      </w:r>
      <w:proofErr w:type="gramEnd"/>
      <w:r w:rsidRPr="002A0E84">
        <w:rPr>
          <w:sz w:val="20"/>
          <w:szCs w:val="20"/>
        </w:rPr>
        <w:t xml:space="preserve"> реализующих   основные</w:t>
      </w:r>
    </w:p>
    <w:p w:rsidR="002234AB" w:rsidRPr="002A0E84" w:rsidRDefault="002234AB" w:rsidP="00DF23F2">
      <w:pPr>
        <w:jc w:val="center"/>
        <w:rPr>
          <w:sz w:val="20"/>
          <w:szCs w:val="20"/>
        </w:rPr>
      </w:pPr>
      <w:proofErr w:type="gramStart"/>
      <w:r w:rsidRPr="002A0E84">
        <w:rPr>
          <w:sz w:val="20"/>
          <w:szCs w:val="20"/>
        </w:rPr>
        <w:t>общеобразовательные  программы</w:t>
      </w:r>
      <w:proofErr w:type="gramEnd"/>
      <w:r w:rsidRPr="002A0E84">
        <w:rPr>
          <w:sz w:val="20"/>
          <w:szCs w:val="20"/>
        </w:rPr>
        <w:t xml:space="preserve">  начального  общего,  основного  общего  или</w:t>
      </w:r>
    </w:p>
    <w:p w:rsidR="002234AB" w:rsidRPr="002A0E84" w:rsidRDefault="002234AB" w:rsidP="00DF23F2">
      <w:pPr>
        <w:jc w:val="center"/>
        <w:rPr>
          <w:sz w:val="20"/>
          <w:szCs w:val="20"/>
        </w:rPr>
      </w:pPr>
      <w:r w:rsidRPr="002A0E84">
        <w:rPr>
          <w:sz w:val="20"/>
          <w:szCs w:val="20"/>
        </w:rPr>
        <w:t xml:space="preserve">среднего   общего   </w:t>
      </w:r>
      <w:proofErr w:type="gramStart"/>
      <w:r w:rsidRPr="002A0E84">
        <w:rPr>
          <w:sz w:val="20"/>
          <w:szCs w:val="20"/>
        </w:rPr>
        <w:t>образования,  на</w:t>
      </w:r>
      <w:proofErr w:type="gramEnd"/>
      <w:r w:rsidRPr="002A0E84">
        <w:rPr>
          <w:sz w:val="20"/>
          <w:szCs w:val="20"/>
        </w:rPr>
        <w:t xml:space="preserve">  основании  Закона  Самарской  области</w:t>
      </w:r>
    </w:p>
    <w:p w:rsidR="002234AB" w:rsidRPr="002A0E84" w:rsidRDefault="002234AB" w:rsidP="00DF23F2">
      <w:pPr>
        <w:jc w:val="center"/>
        <w:rPr>
          <w:sz w:val="20"/>
          <w:szCs w:val="20"/>
        </w:rPr>
      </w:pPr>
      <w:r w:rsidRPr="002A0E84">
        <w:rPr>
          <w:sz w:val="20"/>
          <w:szCs w:val="20"/>
        </w:rPr>
        <w:t xml:space="preserve">от   </w:t>
      </w:r>
      <w:proofErr w:type="gramStart"/>
      <w:r w:rsidRPr="002A0E84">
        <w:rPr>
          <w:sz w:val="20"/>
          <w:szCs w:val="20"/>
        </w:rPr>
        <w:t>16.07.2004  N</w:t>
      </w:r>
      <w:proofErr w:type="gramEnd"/>
      <w:r w:rsidRPr="002A0E84">
        <w:rPr>
          <w:sz w:val="20"/>
          <w:szCs w:val="20"/>
        </w:rPr>
        <w:t xml:space="preserve">  122-ГД  "О  государственной  поддержке граждан, имеющих</w:t>
      </w:r>
    </w:p>
    <w:p w:rsidR="002234AB" w:rsidRPr="002A0E84" w:rsidRDefault="002234AB" w:rsidP="00DF23F2">
      <w:pPr>
        <w:jc w:val="center"/>
        <w:rPr>
          <w:sz w:val="20"/>
          <w:szCs w:val="20"/>
        </w:rPr>
      </w:pPr>
      <w:r w:rsidRPr="002A0E84">
        <w:rPr>
          <w:sz w:val="20"/>
          <w:szCs w:val="20"/>
        </w:rPr>
        <w:t>детей".</w:t>
      </w:r>
    </w:p>
    <w:p w:rsidR="002234AB" w:rsidRPr="002A0E84" w:rsidRDefault="002234AB" w:rsidP="00DF23F2">
      <w:pPr>
        <w:jc w:val="center"/>
        <w:rPr>
          <w:sz w:val="20"/>
          <w:szCs w:val="20"/>
        </w:rPr>
      </w:pPr>
      <w:r w:rsidRPr="002A0E84">
        <w:rPr>
          <w:sz w:val="20"/>
          <w:szCs w:val="20"/>
        </w:rPr>
        <w:t>Об   ответственности   за   предоставление   недостоверной   информации</w:t>
      </w:r>
    </w:p>
    <w:p w:rsidR="002234AB" w:rsidRPr="002A0E84" w:rsidRDefault="002234AB" w:rsidP="00DF23F2">
      <w:pPr>
        <w:jc w:val="center"/>
        <w:rPr>
          <w:sz w:val="20"/>
          <w:szCs w:val="20"/>
        </w:rPr>
      </w:pPr>
      <w:r w:rsidRPr="002A0E84">
        <w:rPr>
          <w:sz w:val="20"/>
          <w:szCs w:val="20"/>
        </w:rPr>
        <w:t>предупрежден.</w:t>
      </w:r>
    </w:p>
    <w:p w:rsidR="002234AB" w:rsidRPr="002A0E84" w:rsidRDefault="002234AB" w:rsidP="00DF23F2">
      <w:pPr>
        <w:rPr>
          <w:sz w:val="20"/>
          <w:szCs w:val="20"/>
        </w:rPr>
      </w:pPr>
      <w:r w:rsidRPr="002A0E84">
        <w:rPr>
          <w:sz w:val="20"/>
          <w:szCs w:val="20"/>
        </w:rPr>
        <w:t>Подпись: __________</w:t>
      </w:r>
    </w:p>
    <w:p w:rsidR="00B57432" w:rsidRPr="002A0E84" w:rsidRDefault="002234AB" w:rsidP="00DF23F2">
      <w:pPr>
        <w:rPr>
          <w:sz w:val="20"/>
          <w:szCs w:val="20"/>
        </w:rPr>
      </w:pPr>
      <w:r w:rsidRPr="002A0E84">
        <w:rPr>
          <w:sz w:val="20"/>
          <w:szCs w:val="20"/>
        </w:rPr>
        <w:t>Дата: _____________</w:t>
      </w:r>
    </w:p>
    <w:sectPr w:rsidR="00B57432" w:rsidRPr="002A0E84" w:rsidSect="00DF23F2">
      <w:pgSz w:w="11906" w:h="16838"/>
      <w:pgMar w:top="567" w:right="70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908"/>
    <w:rsid w:val="002234AB"/>
    <w:rsid w:val="002A0E84"/>
    <w:rsid w:val="004A3908"/>
    <w:rsid w:val="00B57432"/>
    <w:rsid w:val="00DF2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08E5"/>
  <w15:chartTrackingRefBased/>
  <w15:docId w15:val="{484D642E-42C3-4604-834E-3A215D0C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2747</Words>
  <Characters>15661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2021-09-17T06:27:00Z</dcterms:created>
  <dcterms:modified xsi:type="dcterms:W3CDTF">2021-09-17T06:38:00Z</dcterms:modified>
</cp:coreProperties>
</file>